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BE" w:rsidRPr="004D03BE" w:rsidRDefault="004D03BE" w:rsidP="004D0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3BE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4D03BE" w:rsidRPr="004D03BE" w:rsidRDefault="004D03BE" w:rsidP="004D0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3BE">
        <w:rPr>
          <w:rFonts w:ascii="Times New Roman" w:hAnsi="Times New Roman" w:cs="Times New Roman"/>
          <w:b/>
          <w:sz w:val="24"/>
          <w:szCs w:val="24"/>
        </w:rPr>
        <w:t xml:space="preserve">детский сад «Солнышко» </w:t>
      </w:r>
      <w:proofErr w:type="gramStart"/>
      <w:r w:rsidRPr="004D03B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4D03BE">
        <w:rPr>
          <w:rFonts w:ascii="Times New Roman" w:hAnsi="Times New Roman" w:cs="Times New Roman"/>
          <w:b/>
          <w:sz w:val="24"/>
          <w:szCs w:val="24"/>
        </w:rPr>
        <w:t>. Красное</w:t>
      </w:r>
    </w:p>
    <w:p w:rsidR="004D03BE" w:rsidRPr="00F9325E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Pr="00F9325E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Pr="00F9325E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Pr="00F9325E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Pr="00F9325E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Pr="00F9325E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Pr="00F9325E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Pr="00F9325E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Pr="00F9325E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Pr="00F9325E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Pr="00F9325E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Pr="00F9325E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Pr="00F9325E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Pr="00F9325E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Pr="00F9325E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Pr="00F9325E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Pr="004D03BE" w:rsidRDefault="004D03BE" w:rsidP="004D03B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03BE">
        <w:rPr>
          <w:rFonts w:ascii="Times New Roman" w:hAnsi="Times New Roman" w:cs="Times New Roman"/>
          <w:b/>
          <w:sz w:val="36"/>
          <w:szCs w:val="36"/>
        </w:rPr>
        <w:t>МАСТЕР – КЛАСС ДЛЯ ПЕДАГОГОВ</w:t>
      </w:r>
    </w:p>
    <w:p w:rsidR="004D03BE" w:rsidRPr="004D03BE" w:rsidRDefault="004D03BE" w:rsidP="004D03B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4D03BE" w:rsidRPr="004D03BE" w:rsidRDefault="004D03BE" w:rsidP="004D03BE">
      <w:pPr>
        <w:pStyle w:val="1"/>
        <w:rPr>
          <w:color w:val="auto"/>
        </w:rPr>
      </w:pPr>
      <w:r w:rsidRPr="004D03BE">
        <w:rPr>
          <w:color w:val="auto"/>
        </w:rPr>
        <w:t>«</w:t>
      </w:r>
      <w:r w:rsidRPr="004D03BE">
        <w:rPr>
          <w:rStyle w:val="c12"/>
          <w:color w:val="auto"/>
        </w:rPr>
        <w:t>Простые секреты учителя-логопеда</w:t>
      </w:r>
      <w:r w:rsidRPr="004D03BE">
        <w:rPr>
          <w:color w:val="auto"/>
        </w:rPr>
        <w:t xml:space="preserve">» </w:t>
      </w:r>
    </w:p>
    <w:p w:rsidR="004D03BE" w:rsidRPr="00356AD4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Pr="00356AD4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Pr="00356AD4" w:rsidRDefault="004D03BE" w:rsidP="004D03BE">
      <w:pPr>
        <w:spacing w:after="0" w:line="240" w:lineRule="auto"/>
        <w:rPr>
          <w:b/>
          <w:szCs w:val="28"/>
        </w:rPr>
      </w:pPr>
    </w:p>
    <w:p w:rsidR="004D03BE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Pr="00356AD4" w:rsidRDefault="004D03BE" w:rsidP="004D03BE">
      <w:pPr>
        <w:spacing w:after="0" w:line="240" w:lineRule="auto"/>
        <w:jc w:val="center"/>
        <w:rPr>
          <w:b/>
          <w:szCs w:val="28"/>
        </w:rPr>
      </w:pPr>
    </w:p>
    <w:p w:rsidR="004D03BE" w:rsidRPr="004D03BE" w:rsidRDefault="004D03BE" w:rsidP="004D0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3BE" w:rsidRDefault="004D03BE" w:rsidP="004D0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3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4D03BE">
        <w:rPr>
          <w:rFonts w:ascii="Times New Roman" w:hAnsi="Times New Roman" w:cs="Times New Roman"/>
          <w:b/>
          <w:sz w:val="24"/>
          <w:szCs w:val="24"/>
        </w:rPr>
        <w:t xml:space="preserve">Подготовил: </w:t>
      </w:r>
    </w:p>
    <w:p w:rsidR="004D03BE" w:rsidRPr="004D03BE" w:rsidRDefault="004D03BE" w:rsidP="004D0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Учитель-логопед</w:t>
      </w:r>
      <w:r w:rsidRPr="004D03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03BE" w:rsidRPr="004D03BE" w:rsidRDefault="004D03BE" w:rsidP="004D0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03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Вуколова Ирина Сергеевна</w:t>
      </w:r>
    </w:p>
    <w:p w:rsidR="004D03BE" w:rsidRPr="004D03BE" w:rsidRDefault="004D03BE" w:rsidP="004D0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3BE" w:rsidRPr="004D03BE" w:rsidRDefault="004D03BE" w:rsidP="004D0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3BE" w:rsidRPr="004D03BE" w:rsidRDefault="004D03BE" w:rsidP="004D0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3BE" w:rsidRPr="004D03BE" w:rsidRDefault="004D03BE" w:rsidP="004D0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3BE" w:rsidRPr="004D03BE" w:rsidRDefault="004D03BE" w:rsidP="004D0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3BE" w:rsidRPr="004D03BE" w:rsidRDefault="004D03BE" w:rsidP="004D0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3BE" w:rsidRPr="004D03BE" w:rsidRDefault="004D03BE" w:rsidP="004D0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3BE" w:rsidRPr="004D03BE" w:rsidRDefault="004D03BE" w:rsidP="004D0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3BE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D03BE">
        <w:rPr>
          <w:rFonts w:ascii="Times New Roman" w:hAnsi="Times New Roman" w:cs="Times New Roman"/>
          <w:b/>
          <w:sz w:val="24"/>
          <w:szCs w:val="24"/>
        </w:rPr>
        <w:t>г.</w:t>
      </w:r>
    </w:p>
    <w:p w:rsidR="004D03BE" w:rsidRPr="004D03BE" w:rsidRDefault="004D03BE" w:rsidP="009010D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 Создать условия для  повышения профессиональной компетентности педагогов по использованию логопедических методик в работе с детьми, пропаганда и распространение разновидностей форм работы.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Познакомить педагогов с эффективными методами работы учителя-логопеда для общего развития.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Активизировать самостоятельную работу педагогов, дать им возможность заимствовать элементы педагогического опыта для улучшения собственного.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Познакомить педагогов с рекомендациями по проведению артикуляционной гимнастики; речевого дыхания; работа над дикцией; сенсорного развития.</w:t>
      </w:r>
      <w:bookmarkStart w:id="0" w:name="_GoBack"/>
      <w:bookmarkEnd w:id="0"/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Ноутбук, проектор, экран, мультимедиа презентация.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Одноразовые тарелки.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Методические пособия для дыхательной гимнастики «Солнышки», «Бабочки», «Футбол», «</w:t>
      </w:r>
      <w:proofErr w:type="spellStart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Осьминожки</w:t>
      </w:r>
      <w:proofErr w:type="spellEnd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Гусенички</w:t>
      </w:r>
      <w:proofErr w:type="spellEnd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«Ароматные цветочки».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Апельсины, сладкая соломка, сушки для артикуляционной гимнастики.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Мешочек с </w:t>
      </w:r>
      <w:proofErr w:type="spellStart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чистоговорками</w:t>
      </w:r>
      <w:proofErr w:type="spellEnd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 Мягкая игрушка, предметы разной формы, величины, фактуры.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Мозаика, </w:t>
      </w:r>
      <w:proofErr w:type="spellStart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крабик</w:t>
      </w:r>
      <w:proofErr w:type="spellEnd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, шнуровки, бутылочки с крупой.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мастер-класса: 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день, уважаемые коллеги. Прежде, чем мы начнем мастер – класс, для снятия усталости, а главное для развития внимания поиграем в игру «Он и она». </w:t>
      </w:r>
      <w:proofErr w:type="gramStart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Повнимательней</w:t>
      </w:r>
      <w:proofErr w:type="gramEnd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друзья.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начну, вы продолжайте,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Хором, быстро отвечайте.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слон – она …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лось – она …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кот – она …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 конечно это кошка, ну ошиблись вы немножко, так сыграем еще раз, обыграть хочу я вас.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морж – она …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заяц – она …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бык – она …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Ну, конечно </w:t>
      </w:r>
      <w:proofErr w:type="gramStart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корова, поиграйте теперь снова.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тигр – она …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осел – она …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баран – она …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 вот, немножко отдохнули, расслабились.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мне хотелось бы поговорить с вами о совершенствовании приёмов и методов в моей работе учителя-логопеда и о создании условий для повышения мотивации к логопедическим занятиям.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мастер-класс называется так «Простые секреты учителя-логопеда.»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представим обычную ситуацию, ученик приходит на занятие к учителю-логопеду: с одной стороны, это ребёнок современный, зачастую </w:t>
      </w:r>
      <w:proofErr w:type="spellStart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гиперактивный</w:t>
      </w:r>
      <w:proofErr w:type="spellEnd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находящийся в постоянном, непрерывном движении, в организованных видах деятельности ему нужны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яркие, заинтересовывающие моменты, короткие, «яркие» вспышки. С другой стороны, это ученик с речевой патологией.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 же я как специалист, как учитель-логопед должна предпринять, чтобы не только мотивировать, заинтересовать такого современного ребёнка, зачастую с особыми образовательными потребностями, но и убедить его, что корректное произношение действительно важно, актуально, широкий словарный запас делает речь не только более красивой, а главным образом способствует формированию успешной личности?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поиске новых оригинальных, нешаблонных решений, творческих приёмов работы мы не должны забывать о том, что в каждой дисциплине, в любой науке фундаментальные знания - это основа основ. И мы вносим лишь элементы новизны, современности, внедряем то, что действительно эффективно, что совершенствует и двигает науку вперёд.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Попробуем продемонстрировать новизну и простату приемов в работе учителя-логопеда.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Артикуляционная гимнастика.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Гимнастика для рук, ног - дело нам привычное и знакомое. Понятно ведь, для чего мы тренируем мышцы, чтобы они стали ловкими, сильными, подвижными. Как вы думаете, а вот зачем язык тренировать, ведь он и так "без костей"? Оказывается, язык - главная мышца органов речи. И для него, как и для всякой мышцы, гимнастика просто необходима. Попробуем и мы.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Стандартная артикуляционная гимнастика может проходить с использованием видео ролика или красочной презентации. Попробуем на практике.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попробуем творческий прием. 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 дольку апельсина, бублик и сладкую соломку.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«Упражнения с соломинкой»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Высунуть язык и держать на нем соломинку как можно дольше.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Открой рот и постарайся удерживать соломинку в равновесии на языке. Можно прижать  к верхним зубам, но рот закрывать нельзя.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Сделай усы! Удерживай соломинку у верхней губы с помощью кончика языка. А теперь делаем </w:t>
      </w:r>
      <w:proofErr w:type="gramStart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</w:t>
      </w:r>
      <w:proofErr w:type="gramEnd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удерживая соломинку губами.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 теперь задание </w:t>
      </w:r>
      <w:proofErr w:type="gramStart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потруднее</w:t>
      </w:r>
      <w:proofErr w:type="gramEnd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соломинку нужно удержать в вертикальном положении (почти), зажав один конец между зубами и языком.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«Упражнения с сушкой»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1."Язычок-гимнаст" - рот открыт, на язычок нанизываем сушку, поднять и опустить язычок с сушкой, подвигать им вправо-влево.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«Слоник»-  на губы надеть сушку, вытянуть вперед, как хоботок у слоника. Держать 5-7 секунд.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«Петля»- продеть язык через бублик и «спрятать» за верхние зубы, удерживать 5-7 секунд.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Сложные упражнения, не у всех выходит с первого раза. Даже взрослому трудно выполнять.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«Упражнения с долькой апельсина»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1.Облизать языком колечко апельсина по кругу, </w:t>
      </w:r>
      <w:proofErr w:type="gramStart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право-влево</w:t>
      </w:r>
      <w:proofErr w:type="gramEnd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вверх-вниз.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речевого дыхания.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Правильное дыхание очень важно для развития речи, так как дыхательная система - это энергетическая база для речевой системы. Дыхание влияет на звукопроизношение, артикуляцию и развитие голоса. Дыхательные упражнения помогают выработать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диафрагмальное дыхание, а также продолжительность, силу и правильное распределение выдоха.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«Ароматный цветочек» глубокий вдох носом, на выдохе произносим «Ах, как пахнет». Данное упражнение выполняем 5 раз.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Гусеничка</w:t>
      </w:r>
      <w:proofErr w:type="spellEnd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» возьмите коктейльную трубочку и подуйте на гусеницу так, чтобы она начала двигаться как живая. Повторите 3 раза.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«Солнышки» возьмите коктейльную трубочку и подуйте на солнышко так, чтобы оно быстро начало крутиться.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«Бабочка» сдуть бабочку с кончика носа.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«Футбол» загнать мяч в ворота с помощью трубочки.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Осьминожка</w:t>
      </w:r>
      <w:proofErr w:type="spellEnd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» дуть, чтоб шевелились «</w:t>
      </w:r>
      <w:proofErr w:type="spellStart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щупальцы</w:t>
      </w:r>
      <w:proofErr w:type="spellEnd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D03BE" w:rsidRDefault="004D03BE" w:rsidP="009010D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</w:t>
      </w:r>
      <w:proofErr w:type="spellStart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дикцией.</w:t>
      </w:r>
      <w:proofErr w:type="spellEnd"/>
    </w:p>
    <w:p w:rsidR="004D03BE" w:rsidRDefault="004D03BE" w:rsidP="009010D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Чистоговорка</w:t>
      </w:r>
      <w:proofErr w:type="spellEnd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рифмованная фраза, в которой часто повторяется какой-либо звук. Они служат для отработки звукопроизношения, развития силы голоса, темпа речи, чувства рифмы, речевого дыхания, а также для коррекции лексико-грамматической и фонетико-фонематической стороны речи.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Вошебный</w:t>
      </w:r>
      <w:proofErr w:type="spellEnd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мешочек» сейчас я к каждому буду подходить, Вы вытащите задание из мешочка и попробуете проговорить.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Шел гуськом гусак с гусаком, 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 свысока гусак на гусака;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выщиплет бока гусак у гусака.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Дятел, дятел - наш приятель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 долбит, как долотом.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 нам, дядя дятел,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скворцов построить дом.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Испугались медвежонка 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Ёж с ежихой и с ежонком, 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Чиж с </w:t>
      </w:r>
      <w:proofErr w:type="spellStart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чижихой</w:t>
      </w:r>
      <w:proofErr w:type="spellEnd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</w:t>
      </w:r>
      <w:proofErr w:type="spellStart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чижонком</w:t>
      </w:r>
      <w:proofErr w:type="spellEnd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Стриж с </w:t>
      </w:r>
      <w:proofErr w:type="spellStart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стрижихой</w:t>
      </w:r>
      <w:proofErr w:type="spellEnd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</w:t>
      </w:r>
      <w:proofErr w:type="spellStart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трижонком</w:t>
      </w:r>
      <w:proofErr w:type="spellEnd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Встретиться Змей и Змея захотели.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Встретиться Змей и Змея не сумели.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Змей в облаках, а Змея на земле.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бы Змею спуститься к Змее.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Сшит колпак, вязан колпак, да не по-колпаковски.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Вылит колокол, кован колокол, да не </w:t>
      </w:r>
      <w:proofErr w:type="spellStart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по-колоколовски.</w:t>
      </w:r>
      <w:proofErr w:type="spellEnd"/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колпак </w:t>
      </w:r>
      <w:proofErr w:type="spellStart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переколпаковать</w:t>
      </w:r>
      <w:proofErr w:type="spellEnd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 </w:t>
      </w:r>
      <w:proofErr w:type="spellStart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перевыколпаковать.</w:t>
      </w:r>
      <w:proofErr w:type="spellEnd"/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колокол </w:t>
      </w:r>
      <w:proofErr w:type="spellStart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переколоколовать</w:t>
      </w:r>
      <w:proofErr w:type="spellEnd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 </w:t>
      </w:r>
      <w:proofErr w:type="spellStart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перевыколоколовать</w:t>
      </w:r>
      <w:proofErr w:type="spellEnd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развитие.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Сенсорное развитие ребенка -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п. Является фундаментом общего умственного развития.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Готовность ребенка к школьному обучению в значительной мере зависит от его сенсорного развития. Исследования, проведенные детскими психологами, показали, что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значительная часть трудностей, возникающих перед детьми в ходе начального обучения (особенно в 1 классе), связана с недостаточной точностью и гибкостью восприятия. 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пять сенсорных систем, с помощью которых человек познает мир: зрение, слух, осязание, обоняние, вкус.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сенсорных способностей важную роль играет освоение сенсорных эталонов – общепринятых образцов свой</w:t>
      </w:r>
      <w:proofErr w:type="gramStart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едметов. Например, 7 цветов радуги и их оттенки, геометрические фигуры, метрическая система мер и пр.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сенсорных способностей существуют различные игры и упражнения, которые помогут раскрыть творческий потенциал ребенка, обогатят его эмоциональный мир.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ощущения, помогут следующие игры: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"Поймай киску"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 касается мягкой игрушкой (киской) разных частей тела, а участник мастер-класса с закрытыми глазами определяет, где киска. По аналогии для касания мож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использовать другие предметы.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"Чудесный мешочек"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непрозрачный мешочек кладут предметы разной формы, величины, фактуры (игрушки, геометрические фигуры и тела, пластмассовые буквы и цифры и др.). Предлагаем на ощупь, не заглядывая в мешочек, найти нужный предмет.</w:t>
      </w:r>
    </w:p>
    <w:p w:rsidR="004D03BE" w:rsidRDefault="004D03BE" w:rsidP="009010D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«Звенящие бутылочки»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Умеете ли Вы распознавать звуки? Сделать это можно, например, при помощи такой игры. В одинаковые непрозрачные бутылочки положите самые разные предметы: рис, фасоль, перец, речной песок, камушки, канцелярские кнопки, пуговицы, горох и др. Найдит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бутылочки с одинаковым звуком.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«Мозаика»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рисунок. Назвать цвета.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«Шнуровка»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Зашнуровать фетровых животных.</w:t>
      </w:r>
    </w:p>
    <w:p w:rsid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Крабик</w:t>
      </w:r>
      <w:proofErr w:type="spellEnd"/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D03BE" w:rsidRPr="004D03BE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Отстегнуть и пристегнуть круглые фигуры к пуговицам, назвать цвета.</w:t>
      </w:r>
    </w:p>
    <w:p w:rsidR="009010D1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Вашему вниманию были представлены разные методические разработки. На мой взгляд, всё это очень интересно для детей. Что-то можно использовать дома, что-то может использовать каждый из Вас в своих занятиях. Я старалась подобрать материал так, чтобы он мог касаться не только логопедических занятий, но и общеразвивающих. Вы что-то нашли для себя полезное?</w:t>
      </w:r>
    </w:p>
    <w:p w:rsidR="009010D1" w:rsidRDefault="004D03BE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вашему вниманию представляю видео коллаж из истории моих занятий (посмотрите на экран).</w:t>
      </w:r>
    </w:p>
    <w:p w:rsidR="009010D1" w:rsidRDefault="009010D1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03BE"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 занятия посещают дети разных образовательных потребностей и к каждому из них я должна найти подход, создать равные условия, помочь раскрыть личностный потенциал каждого, продемонстрировать умение работать слаженной командой!</w:t>
      </w:r>
    </w:p>
    <w:p w:rsidR="004D03BE" w:rsidRPr="004D03BE" w:rsidRDefault="009010D1" w:rsidP="00901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D03BE" w:rsidRPr="004D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По-моему мнению, каждый ребёнок талантлив, даже если этот ребёнок с патологией речи, с отклонениями в развитии или ребёнок-инвалид. Просто необходимо найти ту удобную для него ступеньку, по которой он смог бы подняться пусть к маленькой, но к своей личной славе, к своему собственному, пусть небольшому, но к успеху!  Спасибо за внимание!</w:t>
      </w:r>
    </w:p>
    <w:p w:rsidR="00C424E4" w:rsidRDefault="00C424E4"/>
    <w:sectPr w:rsidR="00C424E4" w:rsidSect="003F41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26AE"/>
    <w:multiLevelType w:val="multilevel"/>
    <w:tmpl w:val="5668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40EE3"/>
    <w:multiLevelType w:val="multilevel"/>
    <w:tmpl w:val="7CFC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45FA7"/>
    <w:multiLevelType w:val="multilevel"/>
    <w:tmpl w:val="8BAE34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44821"/>
    <w:multiLevelType w:val="multilevel"/>
    <w:tmpl w:val="D212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9B0D53"/>
    <w:multiLevelType w:val="multilevel"/>
    <w:tmpl w:val="BA50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4361C"/>
    <w:multiLevelType w:val="multilevel"/>
    <w:tmpl w:val="F95C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E5644B"/>
    <w:multiLevelType w:val="multilevel"/>
    <w:tmpl w:val="D428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991613"/>
    <w:multiLevelType w:val="multilevel"/>
    <w:tmpl w:val="373C6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221630"/>
    <w:multiLevelType w:val="multilevel"/>
    <w:tmpl w:val="C16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475180"/>
    <w:multiLevelType w:val="multilevel"/>
    <w:tmpl w:val="D5E8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41"/>
    <w:rsid w:val="003F41DD"/>
    <w:rsid w:val="004D03BE"/>
    <w:rsid w:val="009010D1"/>
    <w:rsid w:val="00C424E4"/>
    <w:rsid w:val="00F1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3F41DD"/>
    <w:pPr>
      <w:keepNext/>
      <w:keepLines/>
      <w:spacing w:after="53" w:line="316" w:lineRule="auto"/>
      <w:jc w:val="center"/>
      <w:outlineLvl w:val="0"/>
    </w:pPr>
    <w:rPr>
      <w:rFonts w:ascii="Times New Roman" w:eastAsia="Times New Roman" w:hAnsi="Times New Roman" w:cs="Times New Roman"/>
      <w:b/>
      <w:color w:val="C00000"/>
      <w:sz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1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41DD"/>
    <w:rPr>
      <w:rFonts w:ascii="Times New Roman" w:eastAsia="Times New Roman" w:hAnsi="Times New Roman" w:cs="Times New Roman"/>
      <w:b/>
      <w:color w:val="C00000"/>
      <w:sz w:val="44"/>
      <w:lang w:eastAsia="ru-RU"/>
    </w:rPr>
  </w:style>
  <w:style w:type="character" w:customStyle="1" w:styleId="c12">
    <w:name w:val="c12"/>
    <w:basedOn w:val="a0"/>
    <w:rsid w:val="004D0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3F41DD"/>
    <w:pPr>
      <w:keepNext/>
      <w:keepLines/>
      <w:spacing w:after="53" w:line="316" w:lineRule="auto"/>
      <w:jc w:val="center"/>
      <w:outlineLvl w:val="0"/>
    </w:pPr>
    <w:rPr>
      <w:rFonts w:ascii="Times New Roman" w:eastAsia="Times New Roman" w:hAnsi="Times New Roman" w:cs="Times New Roman"/>
      <w:b/>
      <w:color w:val="C00000"/>
      <w:sz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1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41DD"/>
    <w:rPr>
      <w:rFonts w:ascii="Times New Roman" w:eastAsia="Times New Roman" w:hAnsi="Times New Roman" w:cs="Times New Roman"/>
      <w:b/>
      <w:color w:val="C00000"/>
      <w:sz w:val="44"/>
      <w:lang w:eastAsia="ru-RU"/>
    </w:rPr>
  </w:style>
  <w:style w:type="character" w:customStyle="1" w:styleId="c12">
    <w:name w:val="c12"/>
    <w:basedOn w:val="a0"/>
    <w:rsid w:val="004D0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Mihaylovich</dc:creator>
  <cp:keywords/>
  <dc:description/>
  <cp:lastModifiedBy>Mihaylovich</cp:lastModifiedBy>
  <cp:revision>3</cp:revision>
  <dcterms:created xsi:type="dcterms:W3CDTF">2025-02-03T20:02:00Z</dcterms:created>
  <dcterms:modified xsi:type="dcterms:W3CDTF">2025-02-03T20:36:00Z</dcterms:modified>
</cp:coreProperties>
</file>