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дошкольное образовательное учреждение</w:t>
      </w: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детский сад «Солнышко» с. Красное</w:t>
      </w: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ED09FB" w:rsidRDefault="00D85B47" w:rsidP="00D85B4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МАСТЕР – КЛАСС ДЛЯ ПЕДАГОГОВ</w:t>
      </w:r>
    </w:p>
    <w:p w:rsidR="00D85B47" w:rsidRPr="00D85B47" w:rsidRDefault="00D85B47" w:rsidP="00D85B47">
      <w:pPr>
        <w:spacing w:after="0" w:line="240" w:lineRule="auto"/>
        <w:jc w:val="center"/>
        <w:rPr>
          <w:b/>
          <w:sz w:val="32"/>
          <w:szCs w:val="32"/>
        </w:rPr>
      </w:pPr>
      <w:r w:rsidRPr="00D85B47">
        <w:rPr>
          <w:b/>
          <w:sz w:val="32"/>
          <w:szCs w:val="32"/>
        </w:rPr>
        <w:t xml:space="preserve"> </w:t>
      </w:r>
      <w:r w:rsidRPr="00D85B47">
        <w:rPr>
          <w:b/>
          <w:sz w:val="32"/>
          <w:szCs w:val="32"/>
        </w:rPr>
        <w:t xml:space="preserve">«ИСПОЛЬЗОВАНИЕ КИНЕЗИОЛОГИЧЕСКИХ УПРАЖНЕНИЙ  </w:t>
      </w:r>
    </w:p>
    <w:p w:rsidR="00D85B47" w:rsidRPr="00D85B47" w:rsidRDefault="00D85B47" w:rsidP="00D85B47">
      <w:pPr>
        <w:spacing w:after="0" w:line="240" w:lineRule="auto"/>
        <w:jc w:val="center"/>
        <w:rPr>
          <w:b/>
          <w:sz w:val="32"/>
          <w:szCs w:val="32"/>
        </w:rPr>
      </w:pPr>
      <w:r w:rsidRPr="00D85B47">
        <w:rPr>
          <w:b/>
          <w:sz w:val="32"/>
          <w:szCs w:val="32"/>
        </w:rPr>
        <w:t>В РАБОТЕ С ДЕТЬМИ СТАРШЕГО ДОШКОЛЬНОГО ВОЗРАСТА»</w:t>
      </w: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Pr="00356AD4" w:rsidRDefault="00D85B47" w:rsidP="00D85B47">
      <w:pPr>
        <w:spacing w:after="0" w:line="240" w:lineRule="auto"/>
        <w:jc w:val="center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Подготовил: воспитатель </w:t>
      </w:r>
    </w:p>
    <w:p w:rsidR="00D85B47" w:rsidRDefault="00D85B47" w:rsidP="00D85B47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Филимонова Н.А.</w:t>
      </w: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rPr>
          <w:b/>
          <w:szCs w:val="28"/>
        </w:rPr>
      </w:pPr>
    </w:p>
    <w:p w:rsidR="00D85B47" w:rsidRDefault="00D85B47" w:rsidP="00D85B4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2022 г.</w:t>
      </w:r>
    </w:p>
    <w:p w:rsidR="00D46651" w:rsidRDefault="00F02FCE" w:rsidP="00D85B47">
      <w:pPr>
        <w:spacing w:after="18" w:line="259" w:lineRule="auto"/>
        <w:ind w:left="0" w:right="0" w:firstLine="0"/>
      </w:pPr>
      <w:r>
        <w:t xml:space="preserve"> </w:t>
      </w:r>
    </w:p>
    <w:p w:rsidR="00D46651" w:rsidRDefault="00D46651" w:rsidP="00D85B47">
      <w:pPr>
        <w:spacing w:after="37" w:line="259" w:lineRule="auto"/>
        <w:ind w:left="0" w:right="0" w:firstLine="0"/>
      </w:pPr>
    </w:p>
    <w:p w:rsidR="00D46651" w:rsidRDefault="00F02FCE" w:rsidP="00950AE6">
      <w:pPr>
        <w:spacing w:after="12" w:line="269" w:lineRule="auto"/>
        <w:ind w:left="-5" w:right="0"/>
      </w:pPr>
      <w:r>
        <w:rPr>
          <w:b/>
        </w:rPr>
        <w:t>Цель мастер-</w:t>
      </w:r>
      <w:r>
        <w:rPr>
          <w:b/>
        </w:rPr>
        <w:t xml:space="preserve">класса: 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Повышение уровня знаний педагогов по использованию кинезиологических упражнений, пропаганда и распространение нетрадиционных методов и форм работы с дошкольниками.  </w:t>
      </w:r>
    </w:p>
    <w:p w:rsidR="00D46651" w:rsidRDefault="00F02FCE" w:rsidP="00950AE6">
      <w:pPr>
        <w:spacing w:after="12" w:line="269" w:lineRule="auto"/>
        <w:ind w:left="-5" w:right="0"/>
      </w:pPr>
      <w:r>
        <w:rPr>
          <w:b/>
        </w:rPr>
        <w:t xml:space="preserve">Задачи: </w:t>
      </w:r>
      <w:r>
        <w:t xml:space="preserve"> </w:t>
      </w:r>
    </w:p>
    <w:p w:rsidR="00D46651" w:rsidRDefault="00F02FCE" w:rsidP="00950AE6">
      <w:pPr>
        <w:numPr>
          <w:ilvl w:val="0"/>
          <w:numId w:val="1"/>
        </w:numPr>
        <w:ind w:right="64"/>
      </w:pPr>
      <w:r>
        <w:t>Познакомить участников мастер-класса с эффективными кинезиологическими</w:t>
      </w:r>
      <w:r>
        <w:t xml:space="preserve"> упражнениями, способствующими умственному и физическому развитию дошкольников.  </w:t>
      </w:r>
    </w:p>
    <w:p w:rsidR="00D46651" w:rsidRDefault="00F02FCE" w:rsidP="00950AE6">
      <w:pPr>
        <w:numPr>
          <w:ilvl w:val="0"/>
          <w:numId w:val="1"/>
        </w:numPr>
        <w:ind w:right="64"/>
      </w:pPr>
      <w:r>
        <w:t xml:space="preserve">Отработать совместно с участниками мастер-класса последовательность действий и приемов работы по применению кинезиологических упражнений в работе с дошкольниками.  </w:t>
      </w:r>
    </w:p>
    <w:p w:rsidR="00D46651" w:rsidRDefault="00F02FCE" w:rsidP="00950AE6">
      <w:pPr>
        <w:numPr>
          <w:ilvl w:val="0"/>
          <w:numId w:val="1"/>
        </w:numPr>
        <w:ind w:right="64"/>
      </w:pPr>
      <w:r>
        <w:t xml:space="preserve">Повысить </w:t>
      </w:r>
      <w:r>
        <w:t xml:space="preserve">мотивацию к овладению нетрадиционными методиками, их широкому применению в совместной деятельности с ребенком.  </w:t>
      </w:r>
    </w:p>
    <w:p w:rsidR="00D46651" w:rsidRDefault="00D85B47" w:rsidP="00950AE6">
      <w:pPr>
        <w:ind w:left="-5" w:right="64"/>
      </w:pPr>
      <w:r>
        <w:rPr>
          <w:b/>
        </w:rPr>
        <w:t xml:space="preserve">Оборудование: </w:t>
      </w:r>
      <w:r w:rsidR="00F02FCE">
        <w:t xml:space="preserve">карточки для определения доминирующего полушария (по Павлову), карандаши и чистые листы бумаги.  </w:t>
      </w:r>
    </w:p>
    <w:p w:rsidR="00D46651" w:rsidRDefault="00F02FCE" w:rsidP="00950AE6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D46651" w:rsidRDefault="00F02FCE" w:rsidP="00950AE6">
      <w:pPr>
        <w:spacing w:after="12" w:line="269" w:lineRule="auto"/>
        <w:ind w:left="-5" w:right="0"/>
      </w:pPr>
      <w:r>
        <w:rPr>
          <w:b/>
        </w:rPr>
        <w:t xml:space="preserve">Ход мастер – класса:  </w:t>
      </w:r>
    </w:p>
    <w:p w:rsidR="00D46651" w:rsidRDefault="00F02FCE" w:rsidP="00950AE6">
      <w:pPr>
        <w:spacing w:line="259" w:lineRule="auto"/>
        <w:ind w:left="0" w:right="73" w:firstLine="0"/>
      </w:pPr>
      <w:r>
        <w:rPr>
          <w:i/>
        </w:rPr>
        <w:t>Демон</w:t>
      </w:r>
      <w:r>
        <w:rPr>
          <w:i/>
        </w:rPr>
        <w:t xml:space="preserve">страция презентации  </w:t>
      </w:r>
    </w:p>
    <w:p w:rsidR="00D46651" w:rsidRDefault="00F02FCE" w:rsidP="00950AE6">
      <w:pPr>
        <w:ind w:left="-15" w:right="64" w:firstLine="898"/>
      </w:pPr>
      <w:r>
        <w:rPr>
          <w:i/>
        </w:rPr>
        <w:t>«</w:t>
      </w:r>
      <w:r>
        <w:rPr>
          <w:i/>
          <w:sz w:val="24"/>
        </w:rPr>
        <w:t xml:space="preserve">ГИМНАСТИКА МОЗГА - КЛЮЧ К РАЗВИТИЮ СПОСОБНОСТЕЙ РЕБЁНКА» </w:t>
      </w:r>
      <w:r>
        <w:rPr>
          <w:i/>
        </w:rPr>
        <w:t>Кинезиология</w:t>
      </w:r>
      <w:r>
        <w:t xml:space="preserve"> –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сети</w:t>
      </w:r>
      <w:r>
        <w:t xml:space="preserve"> и улучшить межполушарное взаимодействие, которое является основой интеллекта.  </w:t>
      </w:r>
    </w:p>
    <w:p w:rsidR="00D46651" w:rsidRDefault="00F02FCE" w:rsidP="00950AE6">
      <w:pPr>
        <w:ind w:left="-15" w:right="64" w:firstLine="708"/>
      </w:pPr>
      <w:r>
        <w:t>Слово «кинезиология» происходит от греческого слова «кинезис», обозначающего движение, и «логос» - наука, т. е. наука о движениях. Кинезиология – достаточно молодое и малоизве</w:t>
      </w:r>
      <w:r>
        <w:t xml:space="preserve">стное научное направление. Возникшее в 60-х годах XX века, как синтез древневосточных учений (философия, медицина) и современных наук (генетика, информатика, кибернетика, психонейрофизиология, психология, педагогика).  </w:t>
      </w:r>
    </w:p>
    <w:p w:rsidR="00D46651" w:rsidRDefault="00F02FCE" w:rsidP="00950AE6">
      <w:pPr>
        <w:ind w:left="-15" w:right="64" w:firstLine="708"/>
      </w:pPr>
      <w:r>
        <w:t xml:space="preserve">Всем нам известно, что человеческий </w:t>
      </w:r>
      <w:r>
        <w:t xml:space="preserve">мозг состоит из двух полушарий.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и кинестетическое восприятие.  </w:t>
      </w:r>
    </w:p>
    <w:p w:rsidR="00D46651" w:rsidRDefault="00F02FCE" w:rsidP="00950AE6">
      <w:pPr>
        <w:ind w:left="-15" w:right="64" w:firstLine="708"/>
      </w:pPr>
      <w:r>
        <w:t>Левое полушарие головного мозга – м</w:t>
      </w:r>
      <w:r>
        <w:t>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</w:t>
      </w:r>
      <w:r>
        <w:t>окон (мозолистое тело). Обычно у человека одно из полушарий является доминирующим и это проявляется в различии способа переработки информации. Люди с доминирующим левым полушарием обладают логическим складом ума. А творческие личности – это люди с доминиру</w:t>
      </w:r>
      <w:r>
        <w:t xml:space="preserve">ющим правым полушарием.  </w:t>
      </w:r>
    </w:p>
    <w:p w:rsidR="00D46651" w:rsidRDefault="00F02FCE" w:rsidP="00950AE6">
      <w:pPr>
        <w:ind w:left="-5" w:right="64"/>
      </w:pPr>
      <w:r>
        <w:lastRenderedPageBreak/>
        <w:t xml:space="preserve">        Мы предлагаем вам прямо сейчас определить, какое полушарие доминирует именно у вас. Для этого мы сейчас воспользуемся одной из методик определения функциональной асимметрии полушарий </w:t>
      </w:r>
      <w:r>
        <w:rPr>
          <w:i/>
        </w:rPr>
        <w:t xml:space="preserve">(тест И.П. Павлова). </w:t>
      </w:r>
      <w:r>
        <w:t xml:space="preserve"> </w:t>
      </w:r>
    </w:p>
    <w:p w:rsidR="00D46651" w:rsidRDefault="00F02FCE" w:rsidP="00950AE6">
      <w:pPr>
        <w:ind w:left="-5" w:right="64"/>
      </w:pPr>
      <w:r>
        <w:t>Разложите карточ</w:t>
      </w:r>
      <w:r>
        <w:t xml:space="preserve">ки по 3 на 3 группы так, чтобы в каждой группе было что-то общее.  </w:t>
      </w:r>
      <w:r>
        <w:rPr>
          <w:b/>
          <w:i/>
        </w:rPr>
        <w:t xml:space="preserve">Оценка результатов: </w:t>
      </w:r>
      <w:r>
        <w:rPr>
          <w:b/>
        </w:rPr>
        <w:t xml:space="preserve"> </w:t>
      </w:r>
    </w:p>
    <w:p w:rsidR="00D46651" w:rsidRDefault="00F02FCE" w:rsidP="00950AE6">
      <w:pPr>
        <w:ind w:left="-5" w:right="64"/>
      </w:pPr>
      <w:r>
        <w:t xml:space="preserve">Если Вы разложили карточки по 1 варианту, а именно: 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 xml:space="preserve">1-я группа карточек – «карась», «орел», «овца». </w:t>
      </w:r>
      <w: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 xml:space="preserve">2-я группа карточек – «бегать», «плавать», «летать». </w:t>
      </w:r>
      <w: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>3-</w:t>
      </w:r>
      <w:r>
        <w:rPr>
          <w:i/>
        </w:rPr>
        <w:t xml:space="preserve">я группа карточек – «шерсть», «перья», «чешуя». 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То у вас преобладает логическое мышление, у вас мыслительный тип и доминирует левое полушарие.  </w:t>
      </w:r>
    </w:p>
    <w:p w:rsidR="00D46651" w:rsidRDefault="00F02FCE" w:rsidP="00950AE6">
      <w:pPr>
        <w:ind w:left="-5" w:right="64"/>
      </w:pPr>
      <w:r>
        <w:t xml:space="preserve">Если Вы разложили карточки по 2 варианту, а именно: 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 xml:space="preserve">1-я группа карточек – «карась», «плавать», «чешуя». </w:t>
      </w:r>
      <w: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>2</w:t>
      </w:r>
      <w:r>
        <w:rPr>
          <w:i/>
        </w:rPr>
        <w:t xml:space="preserve">-я группа карточек – «орел», «летать», «перья». </w:t>
      </w:r>
      <w: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 xml:space="preserve">3-я группа карточек – «овца», «бегать», «шерсть». 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То у вас образное мышление, у вас художественный тип и доминирует правое полушарие.  </w:t>
      </w:r>
    </w:p>
    <w:p w:rsidR="00D46651" w:rsidRDefault="00F02FCE" w:rsidP="00950AE6">
      <w:pPr>
        <w:ind w:left="-15" w:right="64" w:firstLine="708"/>
      </w:pPr>
      <w:r>
        <w:t>При несформированности межполушарного взаимодействия не происходит п</w:t>
      </w:r>
      <w:r>
        <w:t>олноценного обмена информацией между правым и левым полушариями, каждое их которых постигает внешний мир по-своему. Для совместной работы обоих полушарий требуется их функциональная связь. А пик работоспособности мозга приходятся на те мгновения, когда мыш</w:t>
      </w:r>
      <w:r>
        <w:t xml:space="preserve">ление обоих полушарий синхронизируется  </w:t>
      </w:r>
    </w:p>
    <w:p w:rsidR="00D46651" w:rsidRDefault="00F02FCE" w:rsidP="00950AE6">
      <w:pPr>
        <w:ind w:left="-15" w:right="64" w:firstLine="708"/>
      </w:pPr>
      <w:r>
        <w:t xml:space="preserve">Доктор психологических наук, профессор А.Л. Сиротюк, занимавшаяся данной проблемой, разработала развивающую кинезиологическую программу для дошкольников, цели которой:  </w:t>
      </w:r>
    </w:p>
    <w:p w:rsidR="00D46651" w:rsidRDefault="00F02FCE" w:rsidP="00950AE6">
      <w:pPr>
        <w:numPr>
          <w:ilvl w:val="0"/>
          <w:numId w:val="2"/>
        </w:numPr>
        <w:ind w:right="64" w:hanging="163"/>
      </w:pPr>
      <w:r>
        <w:t xml:space="preserve">развитие межполушарной специализации;  </w:t>
      </w:r>
    </w:p>
    <w:p w:rsidR="00D46651" w:rsidRDefault="00F02FCE" w:rsidP="00950AE6">
      <w:pPr>
        <w:numPr>
          <w:ilvl w:val="0"/>
          <w:numId w:val="2"/>
        </w:numPr>
        <w:ind w:right="64" w:hanging="163"/>
      </w:pPr>
      <w:r>
        <w:t xml:space="preserve">развитие межполушарного взаимодействия;  </w:t>
      </w:r>
    </w:p>
    <w:p w:rsidR="00D46651" w:rsidRDefault="00F02FCE" w:rsidP="00950AE6">
      <w:pPr>
        <w:numPr>
          <w:ilvl w:val="0"/>
          <w:numId w:val="2"/>
        </w:numPr>
        <w:ind w:right="64" w:hanging="163"/>
      </w:pPr>
      <w:r>
        <w:t xml:space="preserve">синхронизация работы полушарий;  </w:t>
      </w:r>
    </w:p>
    <w:p w:rsidR="00D46651" w:rsidRDefault="00D85B47" w:rsidP="00950AE6">
      <w:pPr>
        <w:numPr>
          <w:ilvl w:val="0"/>
          <w:numId w:val="2"/>
        </w:numPr>
        <w:spacing w:after="0" w:line="265" w:lineRule="auto"/>
        <w:ind w:right="64" w:hanging="163"/>
      </w:pPr>
      <w:r>
        <w:t xml:space="preserve">развитие мелкой моторики; </w:t>
      </w:r>
      <w:r w:rsidR="00F02FCE">
        <w:t xml:space="preserve">- развитие памяти, внимания, речи;  - развитие мышления.  </w:t>
      </w:r>
    </w:p>
    <w:p w:rsidR="00D46651" w:rsidRDefault="00F02FCE" w:rsidP="00950AE6">
      <w:pPr>
        <w:ind w:left="-15" w:right="64" w:firstLine="708"/>
      </w:pPr>
      <w:r>
        <w:t>По мнению А.Л. Сиротюк, коррекционно-развивающая и формирующая работа, основанная на двигатель</w:t>
      </w:r>
      <w:r>
        <w:t>ных методах, должна включать в себя растяжки, дыхательные, глазодвигательные, перекрестные (реципрокные) телесные упражнения, упражнения для языка и мышц челюсти, для развития мелкой моторики рук, релаксации, развития коммуникативной и когнитивной сферы, у</w:t>
      </w:r>
      <w:r>
        <w:t xml:space="preserve">пражнения с правилами. Подробнее вы можете познакомиться с ними в книге Л.А. Сиротюк «Коррекция развития интеллекта дошкольников». </w:t>
      </w:r>
    </w:p>
    <w:p w:rsidR="00D46651" w:rsidRDefault="00F02FCE" w:rsidP="00950AE6">
      <w:pPr>
        <w:ind w:left="-5" w:right="64"/>
      </w:pPr>
      <w:r>
        <w:t xml:space="preserve"> </w:t>
      </w:r>
      <w:r>
        <w:tab/>
        <w:t xml:space="preserve"> </w:t>
      </w:r>
      <w:r>
        <w:tab/>
        <w:t>Сегодня мы предлагаем вам выполнить несколько простых, но действенных кинезиологических упражнений для рук вместе с нами</w:t>
      </w:r>
      <w:r>
        <w:t xml:space="preserve">.  </w:t>
      </w:r>
    </w:p>
    <w:p w:rsidR="00D46651" w:rsidRDefault="00F02FCE" w:rsidP="00950AE6">
      <w:pPr>
        <w:ind w:left="-5" w:right="64"/>
      </w:pPr>
      <w:r>
        <w:t xml:space="preserve">Эти упражнения необходимо проводить ежедневно. Ребенок выполняет вместе с взрослыми, затем самостоятельно по памяти, постепенно от занятия к занятию увеличивая время и сложность. </w:t>
      </w:r>
      <w:r>
        <w:rPr>
          <w:i/>
        </w:rPr>
        <w:t>Упражнение выполняется сначала правой рукой, затем левой, затем двумя рук</w:t>
      </w:r>
      <w:r>
        <w:rPr>
          <w:i/>
        </w:rPr>
        <w:t xml:space="preserve">ами вместе.  </w:t>
      </w:r>
    </w:p>
    <w:p w:rsidR="00D46651" w:rsidRDefault="00F02FCE" w:rsidP="00950AE6">
      <w:pPr>
        <w:spacing w:after="4" w:line="269" w:lineRule="auto"/>
        <w:ind w:right="72"/>
      </w:pPr>
      <w:r>
        <w:rPr>
          <w:b/>
        </w:rPr>
        <w:lastRenderedPageBreak/>
        <w:t>Колечки</w:t>
      </w:r>
      <w:r>
        <w:t xml:space="preserve">. </w:t>
      </w:r>
    </w:p>
    <w:p w:rsidR="00D46651" w:rsidRDefault="00F02FCE" w:rsidP="00950AE6">
      <w:pPr>
        <w:ind w:left="-5" w:right="64"/>
      </w:pPr>
      <w: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</w:t>
      </w:r>
    </w:p>
    <w:p w:rsidR="00D46651" w:rsidRDefault="00F02FCE" w:rsidP="00950AE6">
      <w:pPr>
        <w:ind w:left="-5" w:right="64"/>
      </w:pPr>
      <w:r>
        <w:t xml:space="preserve">Вначале упражнение выполняется каждой рукой отдельно, затем сразу двумя руками.  </w:t>
      </w:r>
    </w:p>
    <w:p w:rsidR="00D46651" w:rsidRDefault="00F02FCE" w:rsidP="00950AE6">
      <w:pPr>
        <w:spacing w:after="4" w:line="269" w:lineRule="auto"/>
        <w:ind w:right="69"/>
      </w:pPr>
      <w:r>
        <w:rPr>
          <w:b/>
        </w:rPr>
        <w:t>Кулак – ладонь</w:t>
      </w:r>
      <w:r>
        <w:t xml:space="preserve">. </w:t>
      </w:r>
    </w:p>
    <w:p w:rsidR="00D46651" w:rsidRDefault="00F02FCE" w:rsidP="00950AE6">
      <w:pPr>
        <w:ind w:left="-5" w:right="64"/>
      </w:pPr>
      <w:r>
        <w:t xml:space="preserve">Обе руки лежат на столе или на коленях ладонями вниз, одна сжата в кулак. Одновременно кулак разжать, а другую ладонь сжать в кулак, поменять руки. Движения </w:t>
      </w:r>
      <w:r>
        <w:t xml:space="preserve">по мере усвоения можно ускорять, но следить за тем, чтобы сжатия - разжатия производились попеременно, не соскальзывая на одновременные.  </w:t>
      </w:r>
    </w:p>
    <w:p w:rsidR="00D46651" w:rsidRDefault="00F02FCE" w:rsidP="00950AE6">
      <w:pPr>
        <w:ind w:left="-5" w:right="64"/>
      </w:pPr>
      <w:r>
        <w:t xml:space="preserve">Вот ладошка, вот кулак.  </w:t>
      </w:r>
    </w:p>
    <w:p w:rsidR="00D46651" w:rsidRDefault="00F02FCE" w:rsidP="00950AE6">
      <w:pPr>
        <w:ind w:left="-5" w:right="64"/>
      </w:pPr>
      <w:r>
        <w:t xml:space="preserve">Всѐ быстрей делай так.  </w:t>
      </w:r>
    </w:p>
    <w:p w:rsidR="00D46651" w:rsidRDefault="00F02FCE" w:rsidP="00950AE6">
      <w:pPr>
        <w:spacing w:after="4" w:line="269" w:lineRule="auto"/>
        <w:ind w:right="69"/>
      </w:pPr>
      <w:r>
        <w:rPr>
          <w:b/>
        </w:rPr>
        <w:t xml:space="preserve">Кулак – ребро – ладонь. </w:t>
      </w:r>
    </w:p>
    <w:p w:rsidR="00D46651" w:rsidRDefault="00F02FCE" w:rsidP="00950AE6">
      <w:pPr>
        <w:ind w:left="-5" w:right="64"/>
      </w:pPr>
      <w:r>
        <w:t>Три положения руки на плоскости стола, по</w:t>
      </w:r>
      <w:r>
        <w:t>следовательно сменяют друг друга. Ладонь на плоскости, сжатая в кулак ладонь, ладонь ребром на плоскости стола, распрямленная ладонь на плоскости стола: выполняется сначала правой рукой, потом – левой, затем – двумя руками вместе. Количество повторений – п</w:t>
      </w:r>
      <w:r>
        <w:t xml:space="preserve">о 8-10 раз. При усвоении программы или при затруднениях в выполнении помогайте себе командами (кулак – ребро – ладонь), произнося их вслух или про себя.  Лягушка (кулак) </w:t>
      </w:r>
      <w:r w:rsidR="005500DE">
        <w:t xml:space="preserve">хочет (ребро) в пруд (ладонь), </w:t>
      </w:r>
      <w:r>
        <w:t xml:space="preserve">Лягушке (кулак) скучно (ребро) тут (ладонь).  </w:t>
      </w:r>
    </w:p>
    <w:p w:rsidR="00D46651" w:rsidRDefault="00F02FCE" w:rsidP="00950AE6">
      <w:pPr>
        <w:spacing w:after="4" w:line="269" w:lineRule="auto"/>
        <w:ind w:right="72"/>
      </w:pPr>
      <w:r>
        <w:rPr>
          <w:b/>
        </w:rPr>
        <w:t>Лезгинк</w:t>
      </w:r>
      <w:r>
        <w:rPr>
          <w:b/>
        </w:rPr>
        <w:t xml:space="preserve">а. </w:t>
      </w:r>
    </w:p>
    <w:p w:rsidR="00D46651" w:rsidRDefault="00F02FCE" w:rsidP="00950AE6">
      <w:pPr>
        <w:ind w:left="-5" w:right="64"/>
      </w:pPr>
      <w: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</w:t>
      </w:r>
      <w:r>
        <w:t xml:space="preserve">ть 6-8 раз. Добивайтесь высокой скорости смены положений.  </w:t>
      </w:r>
    </w:p>
    <w:p w:rsidR="00D46651" w:rsidRDefault="00F02FCE" w:rsidP="00950AE6">
      <w:pPr>
        <w:spacing w:after="4" w:line="269" w:lineRule="auto"/>
        <w:ind w:right="70"/>
      </w:pPr>
      <w:r>
        <w:rPr>
          <w:b/>
        </w:rPr>
        <w:t xml:space="preserve">Ухо-нос. </w:t>
      </w:r>
    </w:p>
    <w:p w:rsidR="00D46651" w:rsidRDefault="00F02FCE" w:rsidP="00950AE6">
      <w:pPr>
        <w:ind w:left="-5" w:right="64"/>
      </w:pPr>
      <w:r>
        <w:t xml:space="preserve"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  </w:t>
      </w:r>
    </w:p>
    <w:p w:rsidR="00D46651" w:rsidRDefault="00F02FCE" w:rsidP="00950AE6">
      <w:pPr>
        <w:ind w:left="-15" w:right="64" w:firstLine="708"/>
      </w:pPr>
      <w:r>
        <w:t>Еще одной фор</w:t>
      </w:r>
      <w:r>
        <w:t xml:space="preserve">мой кенизиологических упражнений является зеркальное рисование. Это рисование двумя руками одновременно.  </w:t>
      </w:r>
    </w:p>
    <w:p w:rsidR="00D46651" w:rsidRDefault="00F02FCE" w:rsidP="00950AE6">
      <w:pPr>
        <w:ind w:left="-5" w:right="64"/>
      </w:pPr>
      <w:r>
        <w:t xml:space="preserve">Положите на стол чистый лист бумаги. Возьмите в обе руки по карандашу. Начните рисовать одновременно обеими руками зеркально – симметричные рисунки, </w:t>
      </w:r>
      <w:r>
        <w:t xml:space="preserve">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 </w:t>
      </w:r>
    </w:p>
    <w:p w:rsidR="00D46651" w:rsidRDefault="00F02FCE" w:rsidP="00950AE6">
      <w:pPr>
        <w:ind w:left="-5" w:right="64"/>
      </w:pPr>
      <w:r>
        <w:t xml:space="preserve">Упражнения можно включать практически во все </w:t>
      </w:r>
      <w:r>
        <w:rPr>
          <w:b/>
          <w:i/>
        </w:rPr>
        <w:t>режимные моменты.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Например, во время утреннего самомассажа.  </w:t>
      </w:r>
    </w:p>
    <w:p w:rsidR="00D46651" w:rsidRDefault="00F02FCE" w:rsidP="00950AE6">
      <w:pPr>
        <w:spacing w:after="4" w:line="269" w:lineRule="auto"/>
        <w:ind w:right="0"/>
      </w:pPr>
      <w:r>
        <w:rPr>
          <w:b/>
        </w:rPr>
        <w:t>Точечный массаж + пальчиковая гимнастика с кинезиологическими элементами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Крылья носа разотри – раз, два, три </w:t>
      </w:r>
      <w:r>
        <w:rPr>
          <w:i/>
        </w:rPr>
        <w:t xml:space="preserve">поочерѐдно указательными пальцами </w:t>
      </w:r>
    </w:p>
    <w:p w:rsidR="00D46651" w:rsidRDefault="00F02FCE" w:rsidP="00950AE6">
      <w:pPr>
        <w:ind w:left="-5" w:right="64"/>
      </w:pPr>
      <w:r>
        <w:lastRenderedPageBreak/>
        <w:t xml:space="preserve">И под носом себе утри – раз, два, три </w:t>
      </w:r>
      <w:r>
        <w:rPr>
          <w:i/>
        </w:rPr>
        <w:t>ребром ладони</w:t>
      </w:r>
      <w: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t xml:space="preserve">Брови нужно расчесать – раз, два, три, четыре, пять </w:t>
      </w:r>
      <w:r>
        <w:rPr>
          <w:i/>
        </w:rPr>
        <w:t xml:space="preserve">одновременно двумя руками, поочерѐдно каждым пальцем руки </w:t>
      </w:r>
    </w:p>
    <w:p w:rsidR="00D46651" w:rsidRDefault="00F02FCE" w:rsidP="00950AE6">
      <w:pPr>
        <w:ind w:left="-5" w:right="64"/>
      </w:pPr>
      <w:r>
        <w:t xml:space="preserve">Вытри пот теперь со лба – раз, два </w:t>
      </w:r>
      <w:r>
        <w:rPr>
          <w:i/>
        </w:rPr>
        <w:t>ладошками поочерѐдно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Серьги на уши повесь, если есть, </w:t>
      </w:r>
      <w:r>
        <w:rPr>
          <w:i/>
        </w:rPr>
        <w:t>перекрѐстно руками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Заколкой волосы скрепи – раз, два, </w:t>
      </w:r>
      <w:r>
        <w:t xml:space="preserve">три </w:t>
      </w:r>
      <w:r>
        <w:rPr>
          <w:i/>
        </w:rPr>
        <w:t>массаж головы подушечками пальцев рук</w:t>
      </w:r>
      <w: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t xml:space="preserve">Сзади пуговку найди и застегни </w:t>
      </w:r>
      <w:r>
        <w:rPr>
          <w:i/>
        </w:rPr>
        <w:t xml:space="preserve"> указ.пальцем от основания черепа, продвигаясь до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>7 шейного позвонка помассировать его круговым движением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Бусы надо примерять, примеряй и надевай </w:t>
      </w:r>
      <w:r>
        <w:rPr>
          <w:i/>
        </w:rPr>
        <w:t>поглаживая поочерѐдно ладонями шею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А сюда повесим брошку, разноцветную матрѐшку </w:t>
      </w:r>
      <w:r>
        <w:rPr>
          <w:i/>
        </w:rPr>
        <w:t xml:space="preserve">точки мозга, ямки под ключицами 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А сюда браслетики, красивые манжетики </w:t>
      </w:r>
      <w:r>
        <w:rPr>
          <w:i/>
        </w:rPr>
        <w:t>массаж запястий</w:t>
      </w:r>
      <w: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t xml:space="preserve">Девочки и мальчики, приготовьте пальчики </w:t>
      </w:r>
      <w:r>
        <w:rPr>
          <w:i/>
        </w:rPr>
        <w:t>любое кинезиологическое  упражнение «Колечки», «Кулак ребро, ладонь», «Ладошки»</w:t>
      </w:r>
      <w:r w:rsidR="00950AE6">
        <w:rPr>
          <w:i/>
        </w:rPr>
        <w:t>, «Сова»</w:t>
      </w:r>
    </w:p>
    <w:p w:rsidR="00950AE6" w:rsidRDefault="00F02FCE" w:rsidP="00950AE6">
      <w:pPr>
        <w:ind w:left="-5" w:right="64"/>
        <w:rPr>
          <w:i/>
        </w:rPr>
      </w:pPr>
      <w:r>
        <w:t xml:space="preserve">Вот как славно потрудились и красиво нарядились </w:t>
      </w:r>
      <w:r w:rsidR="00950AE6">
        <w:rPr>
          <w:i/>
        </w:rPr>
        <w:t xml:space="preserve">                       </w:t>
      </w:r>
      <w:r>
        <w:rPr>
          <w:i/>
        </w:rPr>
        <w:t xml:space="preserve">  </w:t>
      </w:r>
    </w:p>
    <w:p w:rsidR="00D46651" w:rsidRDefault="00F02FCE" w:rsidP="00950AE6">
      <w:pPr>
        <w:ind w:left="-5" w:right="64"/>
      </w:pPr>
      <w:r>
        <w:t xml:space="preserve">Осталось ноги растереть и не будем мы болеть </w:t>
      </w:r>
      <w:r>
        <w:rPr>
          <w:i/>
        </w:rPr>
        <w:t>круговые поглаживания ног</w:t>
      </w:r>
      <w:r>
        <w:t xml:space="preserve"> </w:t>
      </w:r>
    </w:p>
    <w:p w:rsidR="00D46651" w:rsidRDefault="00F02FCE" w:rsidP="00950AE6">
      <w:pPr>
        <w:spacing w:after="30" w:line="259" w:lineRule="auto"/>
        <w:ind w:left="0" w:right="0" w:firstLine="0"/>
      </w:pPr>
      <w:r>
        <w:rPr>
          <w:b/>
          <w:i/>
        </w:rPr>
        <w:t xml:space="preserve"> </w:t>
      </w:r>
    </w:p>
    <w:p w:rsidR="00D46651" w:rsidRDefault="00F02FCE" w:rsidP="00950AE6">
      <w:pPr>
        <w:spacing w:after="0" w:line="265" w:lineRule="auto"/>
        <w:ind w:left="-5" w:right="65"/>
      </w:pPr>
      <w:r>
        <w:rPr>
          <w:b/>
          <w:i/>
        </w:rPr>
        <w:t>Кинезиологические упражнения органично вплетаются в физминутки.</w:t>
      </w:r>
      <w:r>
        <w:t xml:space="preserve"> Когда дети освоили достаточное к</w:t>
      </w:r>
      <w:r>
        <w:t xml:space="preserve">оличество кинезиологических упражнений можно предложить им придумывать сказки с использованием этих упражнений.  </w:t>
      </w:r>
    </w:p>
    <w:p w:rsidR="00D46651" w:rsidRDefault="00F02FCE" w:rsidP="00950AE6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D46651" w:rsidRDefault="00F02FCE" w:rsidP="00950AE6">
      <w:pPr>
        <w:spacing w:after="12" w:line="269" w:lineRule="auto"/>
        <w:ind w:left="-5" w:right="0"/>
      </w:pPr>
      <w:r>
        <w:rPr>
          <w:b/>
        </w:rPr>
        <w:t>Кинезиологическая сказка про котёнка.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Жил-был котик </w:t>
      </w:r>
      <w:r>
        <w:rPr>
          <w:i/>
        </w:rPr>
        <w:t>рука в кулак</w:t>
      </w:r>
      <w:r>
        <w:t xml:space="preserve"> </w:t>
      </w:r>
    </w:p>
    <w:p w:rsidR="00D46651" w:rsidRDefault="00F02FCE" w:rsidP="00950AE6">
      <w:pPr>
        <w:ind w:left="-5" w:right="635"/>
      </w:pPr>
      <w:r>
        <w:t xml:space="preserve">Лежал он на диване, лапки вытянул </w:t>
      </w:r>
      <w:r>
        <w:rPr>
          <w:i/>
        </w:rPr>
        <w:t>руки ладошками вниз на коленях</w:t>
      </w:r>
      <w:r>
        <w:t xml:space="preserve"> </w:t>
      </w:r>
      <w:r>
        <w:t xml:space="preserve">коготочки втянул </w:t>
      </w:r>
      <w:r>
        <w:rPr>
          <w:i/>
        </w:rPr>
        <w:t>руки в кулаки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Услышал шум, побежал посмотреть </w:t>
      </w:r>
      <w:r>
        <w:rPr>
          <w:i/>
        </w:rPr>
        <w:t>кулак-ладонь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Видит бабушка клубочки мотает: большой, побольше, поменьше и самый маленький </w:t>
      </w:r>
      <w:r>
        <w:rPr>
          <w:i/>
        </w:rPr>
        <w:t>колечки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Расшалился котик, разбросал клубочки, все ниточки перепутал </w:t>
      </w:r>
      <w:r>
        <w:rPr>
          <w:i/>
        </w:rP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>большой палец одной руки к мез</w:t>
      </w:r>
      <w:r>
        <w:rPr>
          <w:i/>
        </w:rPr>
        <w:t xml:space="preserve">инцу другой, указательный к большому, средний к </w:t>
      </w:r>
    </w:p>
    <w:p w:rsidR="00D46651" w:rsidRDefault="00F02FCE" w:rsidP="00950AE6">
      <w:pPr>
        <w:ind w:left="-5" w:right="711"/>
      </w:pPr>
      <w:r>
        <w:rPr>
          <w:i/>
        </w:rPr>
        <w:t>указательному, безымянный к среднему, мезинец к безымянному</w:t>
      </w:r>
      <w:r>
        <w:t xml:space="preserve"> Рассердилась бабушка, отругала котика, убежал он в свой домик </w:t>
      </w:r>
      <w:r>
        <w:rPr>
          <w:i/>
        </w:rPr>
        <w:t xml:space="preserve"> </w:t>
      </w:r>
    </w:p>
    <w:p w:rsidR="00D46651" w:rsidRDefault="00F02FCE" w:rsidP="00950AE6">
      <w:pPr>
        <w:spacing w:after="12" w:line="268" w:lineRule="auto"/>
        <w:ind w:left="-5" w:right="0"/>
      </w:pPr>
      <w:r>
        <w:rPr>
          <w:i/>
        </w:rPr>
        <w:t>соединить кольцевые фаланги выпрямленных пальцев рук. Пальцами правой руки с усилие</w:t>
      </w:r>
      <w:r>
        <w:rPr>
          <w:i/>
        </w:rPr>
        <w:t xml:space="preserve">м нажать на пальцы левой руки </w:t>
      </w:r>
    </w:p>
    <w:p w:rsidR="00D46651" w:rsidRDefault="00F02FCE" w:rsidP="00950AE6">
      <w:pPr>
        <w:ind w:left="-5" w:right="64"/>
      </w:pPr>
      <w:r>
        <w:t xml:space="preserve">А бабушка позвала внучку и попросила еѐ распутать ниточки. Помогла внучка. И получились у неѐ клубочки: большой, побольше, маленький и самый маленький </w:t>
      </w:r>
      <w:r>
        <w:rPr>
          <w:i/>
        </w:rPr>
        <w:t xml:space="preserve">            колечки</w:t>
      </w:r>
      <w:r>
        <w:t xml:space="preserve"> </w:t>
      </w:r>
    </w:p>
    <w:p w:rsidR="00D46651" w:rsidRDefault="00F02FCE" w:rsidP="00950AE6">
      <w:pPr>
        <w:spacing w:after="12" w:line="268" w:lineRule="auto"/>
        <w:ind w:left="-5" w:right="3059"/>
      </w:pPr>
      <w:r>
        <w:t xml:space="preserve">А котѐнку девочка мячик дала, чтобы не скучал </w:t>
      </w:r>
      <w:r>
        <w:rPr>
          <w:i/>
        </w:rPr>
        <w:t>соедини</w:t>
      </w:r>
      <w:r>
        <w:rPr>
          <w:i/>
        </w:rPr>
        <w:t xml:space="preserve">ть кольцевые фаланги округлых пальцев рук </w:t>
      </w:r>
    </w:p>
    <w:p w:rsidR="00D46651" w:rsidRDefault="00F02FCE" w:rsidP="00950AE6">
      <w:pPr>
        <w:spacing w:after="12" w:line="268" w:lineRule="auto"/>
        <w:ind w:left="-5" w:right="0"/>
      </w:pPr>
      <w:r>
        <w:t xml:space="preserve">Стал котѐнок с мячом играть </w:t>
      </w:r>
      <w:r>
        <w:rPr>
          <w:i/>
        </w:rPr>
        <w:t xml:space="preserve">покачивание, соединѐнными пальцами,  словно катится мяч </w:t>
      </w:r>
    </w:p>
    <w:p w:rsidR="00D46651" w:rsidRDefault="00F02FCE" w:rsidP="00950AE6">
      <w:pPr>
        <w:ind w:left="-5" w:right="64"/>
      </w:pPr>
      <w:r>
        <w:t xml:space="preserve">А внучка Лезгинку танцевать </w:t>
      </w:r>
      <w:r>
        <w:rPr>
          <w:i/>
        </w:rPr>
        <w:t xml:space="preserve">               лезгинка</w:t>
      </w:r>
      <w:r>
        <w:t xml:space="preserve"> </w:t>
      </w:r>
    </w:p>
    <w:p w:rsidR="00950AE6" w:rsidRDefault="00F02FCE" w:rsidP="00950AE6">
      <w:pPr>
        <w:ind w:left="-5" w:right="996"/>
      </w:pPr>
      <w:r>
        <w:t xml:space="preserve">Да и бабушка развеселилась, тоже в пляс пустилась </w:t>
      </w:r>
      <w:r>
        <w:rPr>
          <w:i/>
        </w:rPr>
        <w:t>перекрѐстные шаги</w:t>
      </w:r>
      <w:r>
        <w:t xml:space="preserve"> </w:t>
      </w:r>
    </w:p>
    <w:p w:rsidR="00D46651" w:rsidRDefault="00F02FCE" w:rsidP="00950AE6">
      <w:pPr>
        <w:ind w:left="-5" w:right="996"/>
      </w:pPr>
      <w:r>
        <w:t>Тут и с</w:t>
      </w:r>
      <w:r w:rsidR="00950AE6">
        <w:t>казочке конец, кто всё</w:t>
      </w:r>
      <w:r>
        <w:t xml:space="preserve"> сделал</w:t>
      </w:r>
      <w:r w:rsidR="00950AE6">
        <w:t xml:space="preserve"> -</w:t>
      </w:r>
      <w:r>
        <w:t xml:space="preserve"> молодец.  </w:t>
      </w:r>
    </w:p>
    <w:p w:rsidR="00D46651" w:rsidRDefault="00F02FCE" w:rsidP="00950AE6">
      <w:pPr>
        <w:ind w:left="-5" w:right="64"/>
      </w:pPr>
      <w:r>
        <w:lastRenderedPageBreak/>
        <w:t xml:space="preserve">Если вдруг не получилось, не отчаивайся, совсем немного тренировки и ты справишься.  </w:t>
      </w:r>
    </w:p>
    <w:p w:rsidR="00D46651" w:rsidRDefault="00F02FCE" w:rsidP="00950AE6">
      <w:pPr>
        <w:spacing w:after="12" w:line="269" w:lineRule="auto"/>
        <w:ind w:left="-5" w:right="0"/>
      </w:pPr>
      <w:r>
        <w:rPr>
          <w:b/>
        </w:rPr>
        <w:t xml:space="preserve">Виды кинезиологических упражнений: </w:t>
      </w:r>
    </w:p>
    <w:p w:rsidR="00D46651" w:rsidRDefault="00F02FCE" w:rsidP="00950AE6">
      <w:pPr>
        <w:numPr>
          <w:ilvl w:val="0"/>
          <w:numId w:val="3"/>
        </w:numPr>
        <w:spacing w:after="39" w:line="259" w:lineRule="auto"/>
        <w:ind w:right="0" w:hanging="567"/>
      </w:pPr>
      <w:r>
        <w:rPr>
          <w:b/>
          <w:i/>
        </w:rPr>
        <w:t xml:space="preserve">Растяжки </w:t>
      </w:r>
      <w:r>
        <w:rPr>
          <w:i/>
        </w:rPr>
        <w:t xml:space="preserve"> </w:t>
      </w:r>
    </w:p>
    <w:p w:rsidR="00D46651" w:rsidRDefault="00F02FCE" w:rsidP="00950AE6">
      <w:pPr>
        <w:numPr>
          <w:ilvl w:val="0"/>
          <w:numId w:val="3"/>
        </w:numPr>
        <w:spacing w:after="39" w:line="259" w:lineRule="auto"/>
        <w:ind w:right="0" w:hanging="567"/>
      </w:pPr>
      <w:r>
        <w:rPr>
          <w:b/>
          <w:i/>
        </w:rPr>
        <w:t xml:space="preserve">Дыхательные упражнения </w:t>
      </w:r>
      <w:r>
        <w:rPr>
          <w:i/>
        </w:rPr>
        <w:t xml:space="preserve"> </w:t>
      </w:r>
    </w:p>
    <w:p w:rsidR="00D46651" w:rsidRDefault="00F02FCE" w:rsidP="00950AE6">
      <w:pPr>
        <w:numPr>
          <w:ilvl w:val="0"/>
          <w:numId w:val="3"/>
        </w:numPr>
        <w:spacing w:after="39" w:line="259" w:lineRule="auto"/>
        <w:ind w:right="0" w:hanging="567"/>
      </w:pPr>
      <w:r>
        <w:rPr>
          <w:b/>
          <w:i/>
        </w:rPr>
        <w:t>Глазодвигательные упражнения</w:t>
      </w:r>
      <w:r>
        <w:rPr>
          <w:i/>
        </w:rPr>
        <w:t xml:space="preserve"> </w:t>
      </w:r>
    </w:p>
    <w:p w:rsidR="00D46651" w:rsidRDefault="00F02FCE" w:rsidP="00950AE6">
      <w:pPr>
        <w:numPr>
          <w:ilvl w:val="0"/>
          <w:numId w:val="3"/>
        </w:numPr>
        <w:spacing w:after="39" w:line="259" w:lineRule="auto"/>
        <w:ind w:right="0" w:hanging="567"/>
      </w:pPr>
      <w:r>
        <w:rPr>
          <w:b/>
          <w:i/>
        </w:rPr>
        <w:t xml:space="preserve">При выполнении телесных движений </w:t>
      </w:r>
      <w:r>
        <w:rPr>
          <w:i/>
        </w:rPr>
        <w:t xml:space="preserve"> </w:t>
      </w:r>
    </w:p>
    <w:p w:rsidR="00D46651" w:rsidRDefault="00F02FCE" w:rsidP="00950AE6">
      <w:pPr>
        <w:numPr>
          <w:ilvl w:val="0"/>
          <w:numId w:val="3"/>
        </w:numPr>
        <w:spacing w:after="39" w:line="259" w:lineRule="auto"/>
        <w:ind w:right="0" w:hanging="567"/>
      </w:pPr>
      <w:r>
        <w:rPr>
          <w:b/>
          <w:i/>
        </w:rPr>
        <w:t xml:space="preserve">Упражнения для релаксации  </w:t>
      </w:r>
    </w:p>
    <w:p w:rsidR="00D46651" w:rsidRDefault="00950AE6" w:rsidP="00950AE6">
      <w:pPr>
        <w:spacing w:after="12" w:line="268" w:lineRule="auto"/>
        <w:ind w:left="577" w:right="0"/>
      </w:pPr>
      <w:r>
        <w:rPr>
          <w:i/>
        </w:rPr>
        <w:t>(</w:t>
      </w:r>
      <w:r w:rsidR="00F02FCE">
        <w:rPr>
          <w:i/>
        </w:rPr>
        <w:t xml:space="preserve">о них мы поговорим на следующей нашей встрече) </w:t>
      </w:r>
    </w:p>
    <w:p w:rsidR="00D46651" w:rsidRDefault="00F02FCE" w:rsidP="00950AE6">
      <w:pPr>
        <w:spacing w:after="0" w:line="259" w:lineRule="auto"/>
        <w:ind w:left="567" w:right="0" w:firstLine="0"/>
      </w:pPr>
      <w:r>
        <w:rPr>
          <w:b/>
          <w:i/>
        </w:rPr>
        <w:t xml:space="preserve"> </w:t>
      </w:r>
    </w:p>
    <w:p w:rsidR="00D46651" w:rsidRDefault="00F02FCE" w:rsidP="00950AE6">
      <w:pPr>
        <w:spacing w:after="0" w:line="302" w:lineRule="auto"/>
        <w:ind w:left="0" w:right="0" w:firstLine="0"/>
      </w:pPr>
      <w:r>
        <w:rPr>
          <w:b/>
          <w:i/>
          <w:sz w:val="24"/>
        </w:rPr>
        <w:t xml:space="preserve">ДЛЯ </w:t>
      </w:r>
      <w:r>
        <w:rPr>
          <w:b/>
          <w:i/>
          <w:sz w:val="24"/>
        </w:rPr>
        <w:tab/>
        <w:t xml:space="preserve">РЕЗУЛЬТАТИВНОСТИ </w:t>
      </w:r>
      <w:r>
        <w:rPr>
          <w:b/>
          <w:i/>
          <w:sz w:val="24"/>
        </w:rPr>
        <w:tab/>
        <w:t xml:space="preserve">КОРРЕКЦИОННО-РАЗВИВАЮЩЕЙ </w:t>
      </w:r>
      <w:r>
        <w:rPr>
          <w:b/>
          <w:i/>
          <w:sz w:val="24"/>
        </w:rPr>
        <w:tab/>
        <w:t>РАБОТЫ НЕОБХОДИМО УЧИТЫВАТЬ ОПРЕДЕЛЕННЫЕ УСЛОВИЯ</w:t>
      </w:r>
      <w:r>
        <w:rPr>
          <w:b/>
          <w:i/>
        </w:rPr>
        <w:t xml:space="preserve">: </w:t>
      </w:r>
    </w:p>
    <w:p w:rsidR="00D46651" w:rsidRDefault="00F02FCE" w:rsidP="00950AE6">
      <w:pPr>
        <w:ind w:left="-5" w:right="64"/>
      </w:pPr>
      <w:r>
        <w:t>Упражнения необходимо проводить ежедневно</w:t>
      </w:r>
      <w:r>
        <w:t xml:space="preserve">. С начало детям с раннего возраста учить выполнять пальчиковые игры от простого к сложному.  </w:t>
      </w:r>
    </w:p>
    <w:p w:rsidR="00D46651" w:rsidRDefault="00F02FCE" w:rsidP="00950AE6">
      <w:pPr>
        <w:numPr>
          <w:ilvl w:val="0"/>
          <w:numId w:val="4"/>
        </w:numPr>
        <w:ind w:right="64" w:hanging="708"/>
      </w:pPr>
      <w:r>
        <w:t xml:space="preserve">занятия проводятся утром; </w:t>
      </w:r>
    </w:p>
    <w:p w:rsidR="00D46651" w:rsidRDefault="00F02FCE" w:rsidP="00950AE6">
      <w:pPr>
        <w:numPr>
          <w:ilvl w:val="0"/>
          <w:numId w:val="4"/>
        </w:numPr>
        <w:ind w:right="64" w:hanging="708"/>
      </w:pPr>
      <w:r>
        <w:t xml:space="preserve">занятия проводятся ежедневно, без пропусков; </w:t>
      </w:r>
    </w:p>
    <w:p w:rsidR="00D46651" w:rsidRDefault="00F02FCE" w:rsidP="00950AE6">
      <w:pPr>
        <w:numPr>
          <w:ilvl w:val="0"/>
          <w:numId w:val="4"/>
        </w:numPr>
        <w:ind w:right="64" w:hanging="708"/>
      </w:pPr>
      <w:r>
        <w:t xml:space="preserve">занятия проводятся в доброжелательной обстановке; </w:t>
      </w:r>
    </w:p>
    <w:p w:rsidR="00D46651" w:rsidRDefault="00F02FCE" w:rsidP="00950AE6">
      <w:pPr>
        <w:numPr>
          <w:ilvl w:val="0"/>
          <w:numId w:val="4"/>
        </w:numPr>
        <w:ind w:right="64" w:hanging="708"/>
      </w:pPr>
      <w:r>
        <w:t xml:space="preserve">от детей требуется точное выполнение </w:t>
      </w:r>
      <w:r>
        <w:t xml:space="preserve">движений и приемов; </w:t>
      </w:r>
    </w:p>
    <w:p w:rsidR="00D46651" w:rsidRDefault="00F02FCE" w:rsidP="00950AE6">
      <w:pPr>
        <w:numPr>
          <w:ilvl w:val="0"/>
          <w:numId w:val="4"/>
        </w:numPr>
        <w:ind w:right="64" w:hanging="708"/>
      </w:pPr>
      <w:r>
        <w:t xml:space="preserve">упражнения проводятся стоя или сидя за столом; </w:t>
      </w:r>
    </w:p>
    <w:p w:rsidR="00D46651" w:rsidRDefault="00F02FCE" w:rsidP="00950AE6">
      <w:pPr>
        <w:numPr>
          <w:ilvl w:val="0"/>
          <w:numId w:val="4"/>
        </w:numPr>
        <w:ind w:right="64" w:hanging="708"/>
      </w:pPr>
      <w:r>
        <w:t xml:space="preserve">упражнения проводятся по специально разработанным комплексам; </w:t>
      </w:r>
    </w:p>
    <w:p w:rsidR="00D46651" w:rsidRDefault="00F02FCE" w:rsidP="00950AE6">
      <w:pPr>
        <w:numPr>
          <w:ilvl w:val="0"/>
          <w:numId w:val="4"/>
        </w:numPr>
        <w:ind w:right="64" w:hanging="708"/>
      </w:pPr>
      <w:r>
        <w:t xml:space="preserve">длительность занятий по одному комплексу составляет две недели. </w:t>
      </w:r>
    </w:p>
    <w:p w:rsidR="00D46651" w:rsidRDefault="00F02FCE" w:rsidP="00950AE6">
      <w:pPr>
        <w:spacing w:after="0" w:line="259" w:lineRule="auto"/>
        <w:ind w:left="0" w:right="0" w:firstLine="0"/>
      </w:pPr>
      <w:r>
        <w:t xml:space="preserve"> </w:t>
      </w:r>
    </w:p>
    <w:p w:rsidR="00D46651" w:rsidRDefault="00F02FCE" w:rsidP="00950AE6">
      <w:pPr>
        <w:ind w:left="-15" w:right="64" w:firstLine="708"/>
      </w:pPr>
      <w:r>
        <w:t>Все упражнения  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</w:t>
      </w:r>
      <w:r>
        <w:t xml:space="preserve">. </w:t>
      </w:r>
    </w:p>
    <w:p w:rsidR="00D46651" w:rsidRDefault="00F02FCE" w:rsidP="00950AE6">
      <w:pPr>
        <w:ind w:left="-15" w:right="64" w:firstLine="708"/>
      </w:pPr>
      <w:r>
        <w:t>Общеизвестная фраза: все болезни от нервов давным-давно никого не удивляет, мы привыкли к стрессу, практически сроднились с ним, и невдомек нам, что жизнь в стрессе - это постоянное хождение по лезвию бритвы, начало большинства заболеваний, которых можн</w:t>
      </w:r>
      <w:r>
        <w:t xml:space="preserve">о было бы избежать, если бы каждый из нас, мог на минутку остановиться и задуматься, как помочь себе справиться с проблемами прямо сейчас. А выход есть, и он очень простой.  </w:t>
      </w:r>
    </w:p>
    <w:p w:rsidR="00D46651" w:rsidRDefault="00F02FCE" w:rsidP="00950AE6">
      <w:pPr>
        <w:ind w:left="-15" w:right="64" w:firstLine="708"/>
      </w:pPr>
      <w:r>
        <w:rPr>
          <w:b/>
        </w:rPr>
        <w:t>Кинезиология –</w:t>
      </w:r>
      <w:r>
        <w:t xml:space="preserve"> это метод, который выявляет и устраняет психоэмоциональную причину</w:t>
      </w:r>
      <w:r>
        <w:t xml:space="preserve"> практически любого психосоматического заболевания, быстро избавляет организм от стресса, </w:t>
      </w:r>
      <w:r w:rsidR="00950AE6">
        <w:t>может</w:t>
      </w:r>
      <w:r>
        <w:t xml:space="preserve"> быть как методом </w:t>
      </w:r>
      <w:bookmarkStart w:id="0" w:name="_GoBack"/>
      <w:bookmarkEnd w:id="0"/>
      <w:r>
        <w:t>лечения, так и профилактики. И при появлении стресса или стрессовой ситуации сам человек может быстро снять его на начальном этапе с помощью пр</w:t>
      </w:r>
      <w:r>
        <w:t xml:space="preserve">остых упражнений.  </w:t>
      </w:r>
    </w:p>
    <w:p w:rsidR="00D46651" w:rsidRDefault="00F02FCE" w:rsidP="00950AE6">
      <w:pPr>
        <w:spacing w:after="12" w:line="269" w:lineRule="auto"/>
        <w:ind w:left="-15" w:right="0" w:firstLine="708"/>
      </w:pPr>
      <w:r>
        <w:rPr>
          <w:b/>
        </w:rPr>
        <w:t>Кинезеологическая самостоятельная коррекция в домашних условиях за 5 минут.</w:t>
      </w:r>
      <w:r>
        <w:t xml:space="preserve"> </w:t>
      </w:r>
    </w:p>
    <w:p w:rsidR="00D46651" w:rsidRDefault="00F02FCE" w:rsidP="00950AE6">
      <w:pPr>
        <w:ind w:left="-5" w:right="64"/>
      </w:pPr>
      <w:r>
        <w:t xml:space="preserve">Как только вы почувствовали, что вас охватывает страх, паника или вы испугались, нужно сразу:  </w:t>
      </w:r>
    </w:p>
    <w:p w:rsidR="00D46651" w:rsidRDefault="00F02FCE" w:rsidP="00950AE6">
      <w:pPr>
        <w:ind w:left="-5" w:right="64"/>
      </w:pPr>
      <w:r>
        <w:lastRenderedPageBreak/>
        <w:t xml:space="preserve">- Сделать 12 глубоких вдохов через нос и выдохов через рот. По </w:t>
      </w:r>
      <w:r>
        <w:t xml:space="preserve">возможности, лучше сделать это сидя, может вначале немного закружиться голова. Потом сделать себе самому позу ФОП, для простоты назовем ее лобно- затылочная.  </w:t>
      </w:r>
    </w:p>
    <w:p w:rsidR="00D46651" w:rsidRDefault="00F02FCE" w:rsidP="00950AE6">
      <w:pPr>
        <w:ind w:left="-5" w:right="64"/>
      </w:pPr>
      <w:r>
        <w:t>Вам необходимо обхватить свою голову руками самому так, чтобы одна ваша рука лежала у вас на лбу</w:t>
      </w:r>
      <w:r>
        <w:t xml:space="preserve">, а другая на затылке.  </w:t>
      </w:r>
    </w:p>
    <w:p w:rsidR="00D46651" w:rsidRDefault="00F02FCE" w:rsidP="00950AE6">
      <w:pPr>
        <w:ind w:left="-5" w:right="64"/>
      </w:pPr>
      <w:r>
        <w:t xml:space="preserve">Держите руки до тех пор, пока не сделаете глубокий вдох и пока тело не выпрямится, а головане отклонится немного назад.  </w:t>
      </w:r>
    </w:p>
    <w:p w:rsidR="00D46651" w:rsidRDefault="00F02FCE" w:rsidP="00950AE6">
      <w:pPr>
        <w:ind w:left="-5" w:right="64"/>
      </w:pPr>
      <w:r>
        <w:t xml:space="preserve">Еще один знак, что коррекция прошла успешно – равномерное синхронное биение в двух точках на лбу и в двух на </w:t>
      </w:r>
      <w:r>
        <w:t xml:space="preserve">затылке.  </w:t>
      </w:r>
    </w:p>
    <w:p w:rsidR="00D46651" w:rsidRDefault="00F02FCE" w:rsidP="00950AE6">
      <w:pPr>
        <w:ind w:left="-5" w:right="64"/>
      </w:pPr>
      <w:r>
        <w:t xml:space="preserve">Все утверждают, что после того, как вы подержали СВОЮ ГОЛОВУ В СВОИХ РУКАХ, вы успокаиваетесь, страх полностью уходит, и вы начинаете адекватно оценивать проблему.  Счастье – внутри нас! Помните это!  </w:t>
      </w:r>
    </w:p>
    <w:p w:rsidR="00D46651" w:rsidRDefault="00F02FCE" w:rsidP="00950AE6">
      <w:pPr>
        <w:spacing w:after="34" w:line="259" w:lineRule="auto"/>
        <w:ind w:left="0" w:right="0" w:firstLine="0"/>
      </w:pPr>
      <w:r>
        <w:t xml:space="preserve"> </w:t>
      </w:r>
    </w:p>
    <w:p w:rsidR="00D46651" w:rsidRDefault="00F02FCE" w:rsidP="00950AE6">
      <w:pPr>
        <w:spacing w:after="12" w:line="269" w:lineRule="auto"/>
        <w:ind w:left="-5" w:right="0"/>
      </w:pPr>
      <w:r>
        <w:rPr>
          <w:b/>
        </w:rPr>
        <w:t xml:space="preserve">Библиографический список: </w:t>
      </w:r>
      <w:r>
        <w:t xml:space="preserve"> </w:t>
      </w:r>
    </w:p>
    <w:p w:rsidR="00D46651" w:rsidRDefault="00F02FCE" w:rsidP="00950AE6">
      <w:pPr>
        <w:numPr>
          <w:ilvl w:val="0"/>
          <w:numId w:val="5"/>
        </w:numPr>
        <w:ind w:right="64"/>
      </w:pPr>
      <w:r>
        <w:t xml:space="preserve">Сиротюк А.Л. </w:t>
      </w:r>
      <w:r>
        <w:t xml:space="preserve">Коррекция развития интеллекта дошкольников. – М.: ТЦ Сфера, 2002. – 48с.  </w:t>
      </w:r>
    </w:p>
    <w:p w:rsidR="00D46651" w:rsidRDefault="00F02FCE" w:rsidP="00950AE6">
      <w:pPr>
        <w:numPr>
          <w:ilvl w:val="0"/>
          <w:numId w:val="5"/>
        </w:numPr>
        <w:ind w:right="64"/>
      </w:pPr>
      <w:r>
        <w:t xml:space="preserve">Шанина Г.Е. Упражнения специального кинезиологического комплекса для восстановления межполушарного взаимодействия у детей и подростков: Учебное пособие. – М.: ВНИИФК, 1999. </w:t>
      </w:r>
    </w:p>
    <w:sectPr w:rsidR="00D46651">
      <w:pgSz w:w="11906" w:h="16838"/>
      <w:pgMar w:top="431" w:right="777" w:bottom="47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888"/>
    <w:multiLevelType w:val="hybridMultilevel"/>
    <w:tmpl w:val="B4B4DB78"/>
    <w:lvl w:ilvl="0" w:tplc="420E949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526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A6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0AB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EA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2C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26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43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C0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43468"/>
    <w:multiLevelType w:val="hybridMultilevel"/>
    <w:tmpl w:val="923A2A5C"/>
    <w:lvl w:ilvl="0" w:tplc="532C294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E48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CF0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ABF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A5C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233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C90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0EF0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26D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343E88"/>
    <w:multiLevelType w:val="hybridMultilevel"/>
    <w:tmpl w:val="51AA7F86"/>
    <w:lvl w:ilvl="0" w:tplc="C16CD982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0AF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895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EAF3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77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823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27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6B3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AF81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CC17D3"/>
    <w:multiLevelType w:val="hybridMultilevel"/>
    <w:tmpl w:val="3978F89C"/>
    <w:lvl w:ilvl="0" w:tplc="39E447E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A46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4D1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04D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125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24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01E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E4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093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952A0"/>
    <w:multiLevelType w:val="hybridMultilevel"/>
    <w:tmpl w:val="1280FA80"/>
    <w:lvl w:ilvl="0" w:tplc="A1F820D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6C9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3262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2F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0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0F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46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CE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47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51"/>
    <w:rsid w:val="005500DE"/>
    <w:rsid w:val="00950AE6"/>
    <w:rsid w:val="009D4065"/>
    <w:rsid w:val="00D46651"/>
    <w:rsid w:val="00D85B47"/>
    <w:rsid w:val="00F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271E"/>
  <w15:docId w15:val="{32E94C6A-8FE9-4A5E-8EE4-6F73F80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left="10" w:right="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4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Толчёнов Дмитрий</cp:lastModifiedBy>
  <cp:revision>2</cp:revision>
  <dcterms:created xsi:type="dcterms:W3CDTF">2024-02-12T10:47:00Z</dcterms:created>
  <dcterms:modified xsi:type="dcterms:W3CDTF">2024-02-12T10:47:00Z</dcterms:modified>
</cp:coreProperties>
</file>